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2" w:rsidRDefault="008C22A2" w:rsidP="008C22A2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Авторская программа курса «Компьютерная технология моделирования физических процессов»</w:t>
      </w:r>
    </w:p>
    <w:p w:rsidR="008C22A2" w:rsidRDefault="008C22A2" w:rsidP="008C22A2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Учитель физики Специализированной гимназии №8 с обучением на трех языках им.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М.Х.Дулати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.Ш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ымкент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педагог-мастер Грязнов Юрий Петрович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b/>
          <w:bCs/>
          <w:color w:val="000000"/>
        </w:rPr>
        <w:t xml:space="preserve">Целевая аудитория: </w:t>
      </w:r>
      <w:r w:rsidRPr="008C22A2">
        <w:rPr>
          <w:rFonts w:ascii="Times New Roman" w:hAnsi="Times New Roman" w:cs="Times New Roman"/>
          <w:color w:val="000000"/>
        </w:rPr>
        <w:t>10,11 классы.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  <w:lang w:val="kk-KZ"/>
        </w:rPr>
      </w:pPr>
      <w:r w:rsidRPr="008C22A2">
        <w:rPr>
          <w:rFonts w:ascii="Times New Roman" w:hAnsi="Times New Roman" w:cs="Times New Roman"/>
          <w:b/>
          <w:bCs/>
          <w:color w:val="000000"/>
        </w:rPr>
        <w:t xml:space="preserve">Рекомендуемая недельная нагрузка: </w:t>
      </w:r>
      <w:r w:rsidRPr="008C22A2">
        <w:rPr>
          <w:rFonts w:ascii="Times New Roman" w:hAnsi="Times New Roman" w:cs="Times New Roman"/>
          <w:bCs/>
          <w:color w:val="000000"/>
        </w:rPr>
        <w:t>2</w:t>
      </w:r>
      <w:r w:rsidRPr="008C22A2">
        <w:rPr>
          <w:rFonts w:ascii="Times New Roman" w:hAnsi="Times New Roman" w:cs="Times New Roman"/>
          <w:color w:val="000000"/>
        </w:rPr>
        <w:t xml:space="preserve"> ч в неделю - всего 68 учебных часа </w:t>
      </w:r>
      <w:r w:rsidRPr="008C22A2">
        <w:rPr>
          <w:rFonts w:ascii="Times New Roman" w:hAnsi="Times New Roman" w:cs="Times New Roman"/>
          <w:color w:val="000000"/>
          <w:lang w:val="kk-KZ"/>
        </w:rPr>
        <w:t>или 1 ч в неделю - всего 34 учебных часа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b/>
          <w:bCs/>
          <w:color w:val="000000"/>
        </w:rPr>
        <w:t>Предметная область:</w:t>
      </w:r>
      <w:r w:rsidRPr="008C22A2">
        <w:rPr>
          <w:rFonts w:ascii="Times New Roman" w:hAnsi="Times New Roman" w:cs="Times New Roman"/>
          <w:color w:val="000000"/>
        </w:rPr>
        <w:t xml:space="preserve"> «Физика».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b/>
          <w:bCs/>
          <w:color w:val="000000"/>
        </w:rPr>
        <w:t xml:space="preserve">Направление: </w:t>
      </w:r>
      <w:r w:rsidRPr="008C22A2">
        <w:rPr>
          <w:rFonts w:ascii="Times New Roman" w:hAnsi="Times New Roman" w:cs="Times New Roman"/>
          <w:color w:val="000000"/>
        </w:rPr>
        <w:t>естественно-математическое.</w:t>
      </w:r>
    </w:p>
    <w:p w:rsidR="008C22A2" w:rsidRPr="008C22A2" w:rsidRDefault="008C22A2" w:rsidP="008C22A2">
      <w:pPr>
        <w:ind w:firstLine="708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Курс «Компьютерная технология моделирования физических процессов» рекомендуется для изучения учащимся, заинтересованных изучить физику с применением компьютерного обучения на основе информационных технологий. Данное направление позволяет учащимся рассмотреть физические явления и физические задачи как объекты реального мира на основе компьютерного эксперимента, проанализировать их методами алгоритмизации и компьютерных программ. Программа курса является актуальной, так как </w:t>
      </w:r>
      <w:proofErr w:type="spellStart"/>
      <w:r w:rsidRPr="008C22A2">
        <w:rPr>
          <w:rFonts w:ascii="Times New Roman" w:hAnsi="Times New Roman" w:cs="Times New Roman"/>
          <w:color w:val="000000"/>
        </w:rPr>
        <w:t>цифровизация</w:t>
      </w:r>
      <w:proofErr w:type="spellEnd"/>
      <w:r w:rsidRPr="008C22A2">
        <w:rPr>
          <w:rFonts w:ascii="Times New Roman" w:hAnsi="Times New Roman" w:cs="Times New Roman"/>
          <w:color w:val="000000"/>
        </w:rPr>
        <w:t xml:space="preserve"> образовательного процесса отвечает требованиям современности. </w:t>
      </w:r>
    </w:p>
    <w:p w:rsidR="008C22A2" w:rsidRPr="008C22A2" w:rsidRDefault="008C22A2" w:rsidP="008C22A2">
      <w:pPr>
        <w:ind w:firstLine="708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В настоящее время многие учащиеся используют для самообразования интернет-платформы на </w:t>
      </w:r>
      <w:proofErr w:type="gramStart"/>
      <w:r w:rsidRPr="008C22A2">
        <w:rPr>
          <w:rFonts w:ascii="Times New Roman" w:hAnsi="Times New Roman" w:cs="Times New Roman"/>
          <w:color w:val="000000"/>
        </w:rPr>
        <w:t>которых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 могут получить необходимый материал по учебным предметам, в том числе и по физике. Однако, это готовый материал, в разработке которого учащиеся не принимают участия. Возможность создавать собственный программный продукт, моделировать физические процессы посредством компьютерных технологий поддерживает развитие творческих способностей учащихся и повышает интерес к изучаемому предмету.</w:t>
      </w:r>
    </w:p>
    <w:p w:rsidR="008C22A2" w:rsidRPr="008C22A2" w:rsidRDefault="008C22A2" w:rsidP="008C22A2">
      <w:pPr>
        <w:ind w:firstLine="708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Перед учителем при обучении школьников физике стоят следующие первоочередные задачи: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Ознакомить учащихся с основами физики как науки. Изучить ее основные понятия, теории, законы;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Физика – наука о природе. Поэтому важной задачей является формирование у учащихся естественнонаучной картины окружающего мира, умения применять полученные знания на практике;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Развить у учащихся способности проводить физические исследования, опираясь на основы научного стиля мышления;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Выработать потребности учащегося в постоянном обновлении и совершенствовании своих знаний с целью формирования самодостаточности и гармонического развития личности.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 xml:space="preserve">Реализовать вопросы экологического воспитания учащихся. 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Выработать потребность в сохранении природы и ее ресурсов как необходимости для процветания человечества;</w:t>
      </w:r>
    </w:p>
    <w:p w:rsidR="008C22A2" w:rsidRPr="008C22A2" w:rsidRDefault="008C22A2" w:rsidP="008C22A2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Профориентация учащихся в техническом направлении как залог успешной жизни в современном обществе и возможности реализации ее потребностей.</w:t>
      </w:r>
    </w:p>
    <w:p w:rsidR="008C22A2" w:rsidRPr="008C22A2" w:rsidRDefault="008C22A2" w:rsidP="008C22A2">
      <w:pPr>
        <w:ind w:firstLine="360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Источниками физических знаний, на всех этапах ее изучения, являются наблюдение и опыт. Компьютер и </w:t>
      </w:r>
      <w:proofErr w:type="gramStart"/>
      <w:r w:rsidRPr="008C22A2">
        <w:rPr>
          <w:rFonts w:ascii="Times New Roman" w:hAnsi="Times New Roman" w:cs="Times New Roman"/>
          <w:color w:val="000000"/>
        </w:rPr>
        <w:t>другие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 современные гаджеты является прекрасным инструментом для преодоления трудностей связанных с их реализацией.</w:t>
      </w:r>
    </w:p>
    <w:p w:rsidR="008C22A2" w:rsidRPr="008C22A2" w:rsidRDefault="008C22A2" w:rsidP="008C22A2">
      <w:pPr>
        <w:ind w:firstLine="360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Современные гаджеты (планшеты, смартфоны, компьютеры) с их широкими, практически неограниченными возможностями позволяют моделировать природные явления и технологические процессы, которые вызывают затруднения в восприятии при объяснении словесным способом. Кроме того, знания, получаемые на уроках информатики, математики и реализуемые на уроках физики, успешно развивают </w:t>
      </w:r>
      <w:proofErr w:type="spellStart"/>
      <w:r w:rsidRPr="008C22A2">
        <w:rPr>
          <w:rFonts w:ascii="Times New Roman" w:hAnsi="Times New Roman" w:cs="Times New Roman"/>
          <w:color w:val="000000"/>
        </w:rPr>
        <w:t>межпредметные</w:t>
      </w:r>
      <w:proofErr w:type="spellEnd"/>
      <w:r w:rsidRPr="008C22A2">
        <w:rPr>
          <w:rFonts w:ascii="Times New Roman" w:hAnsi="Times New Roman" w:cs="Times New Roman"/>
          <w:color w:val="000000"/>
        </w:rPr>
        <w:t xml:space="preserve"> связи. Компьютерное моделирование, на основе языков программирования, позволяет более детально познакомить учащихся с актуальными проблемами современной физики, задачами экспериментального характера, а также природными и лабораторными процессами, протекающими очень быстро </w:t>
      </w:r>
      <w:r w:rsidRPr="008C22A2">
        <w:rPr>
          <w:rFonts w:ascii="Times New Roman" w:hAnsi="Times New Roman" w:cs="Times New Roman"/>
          <w:color w:val="000000"/>
        </w:rPr>
        <w:lastRenderedPageBreak/>
        <w:t xml:space="preserve">(например, взаимодействие элементарных частиц) или наоборот, очень медленно. Использование компьютерных технологий позволяет моделировать физические процессы и явления, которые невозможно или затруднительно реализовать в стандартных условиях в классе, например, процессы протекания цепной ядерной реакции, работа камеры Вильсона, опыт Резерфорда по рассеиванию </w:t>
      </w:r>
      <w:proofErr w:type="gramStart"/>
      <w:r w:rsidRPr="008C22A2">
        <w:rPr>
          <w:rFonts w:ascii="Times New Roman" w:hAnsi="Times New Roman" w:cs="Times New Roman"/>
          <w:color w:val="000000"/>
        </w:rPr>
        <w:t>α-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частиц и другие. Применение компьютера позволяет учащимся развивать не только компетентность в физике, но и компьютерную, математическую и читательскую грамотность, что в конечном итоге скажется положительно на общенаучной компетенции учащихся. </w:t>
      </w:r>
    </w:p>
    <w:p w:rsidR="008C22A2" w:rsidRPr="008C22A2" w:rsidRDefault="008C22A2" w:rsidP="008C22A2">
      <w:pPr>
        <w:ind w:firstLine="360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Процесс компьютерного моделирования является методом анализа природных или лабораторных физических процессов с помощью персонального компьютера, ноутбука или планшета, при котором моделирование этих процессов происходит в соответствии с алгоритмом, повторяющим реальные физические явления. С помощью компьютера можно составлять не только статичные, но и динамические, «живые» модели, так как его действия подчиняются алгоритмам, записанными в программе в соответствии с тем, как это происходит с реальными объектами и процессами. Пользователь, используя компьютерные модели, может по своему усмотрению изменять условия проведения экспериментальной задачи: ускорять и замедлять время протекания эксперимента, растягивать и сжимать пространство, анимировать сложные для восприятия процессы, использовать для анализа результатов таблицы, графики, диаграммы, многократно повторить опыт или внести изменения в ход его выполнения и т.д. У пользователя появляется возможность, в соответствии с написанной программой, осуществлять управление физическим процессом, дополнять его случайными событиями, проявлять творчество при моделировании процессов и самое главное визуализировать результаты своих действий, а при необходимости повторять действия до получения необходимого результата. Компьютерное моделирование позволяет развивать исследовательские качества учащегося.  </w:t>
      </w:r>
    </w:p>
    <w:p w:rsidR="008C22A2" w:rsidRPr="008C22A2" w:rsidRDefault="008C22A2" w:rsidP="008C22A2">
      <w:pPr>
        <w:ind w:firstLine="360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Для успешного овладения курсом «Компьютерная технология моделирования физических процессов» учащиеся должны знать основной курс физики (7-9 класс) и иметь представление об </w:t>
      </w:r>
      <w:proofErr w:type="gramStart"/>
      <w:r w:rsidRPr="008C22A2">
        <w:rPr>
          <w:rFonts w:ascii="Times New Roman" w:hAnsi="Times New Roman" w:cs="Times New Roman"/>
          <w:color w:val="000000"/>
        </w:rPr>
        <w:t>алгоритмах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 применяемых при составлении математических моделей (информатика).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Компьютерное обеспечение курса: персональный компьютер или ноутбук </w:t>
      </w:r>
      <w:r w:rsidRPr="008C22A2">
        <w:rPr>
          <w:rFonts w:ascii="Times New Roman" w:hAnsi="Times New Roman" w:cs="Times New Roman"/>
          <w:color w:val="000000"/>
          <w:lang w:val="en-US"/>
        </w:rPr>
        <w:t>Intel</w:t>
      </w:r>
      <w:r w:rsidRPr="008C22A2">
        <w:rPr>
          <w:rFonts w:ascii="Times New Roman" w:hAnsi="Times New Roman" w:cs="Times New Roman"/>
          <w:color w:val="000000"/>
        </w:rPr>
        <w:t>(</w:t>
      </w:r>
      <w:r w:rsidRPr="008C22A2">
        <w:rPr>
          <w:rFonts w:ascii="Times New Roman" w:hAnsi="Times New Roman" w:cs="Times New Roman"/>
          <w:color w:val="000000"/>
          <w:lang w:val="en-US"/>
        </w:rPr>
        <w:t>R</w:t>
      </w:r>
      <w:r w:rsidRPr="008C22A2">
        <w:rPr>
          <w:rFonts w:ascii="Times New Roman" w:hAnsi="Times New Roman" w:cs="Times New Roman"/>
          <w:color w:val="000000"/>
        </w:rPr>
        <w:t xml:space="preserve">) </w:t>
      </w:r>
      <w:r w:rsidRPr="008C22A2">
        <w:rPr>
          <w:rFonts w:ascii="Times New Roman" w:hAnsi="Times New Roman" w:cs="Times New Roman"/>
          <w:color w:val="000000"/>
          <w:lang w:val="en-US"/>
        </w:rPr>
        <w:t>Celeron</w:t>
      </w:r>
      <w:r w:rsidRPr="008C22A2">
        <w:rPr>
          <w:rFonts w:ascii="Times New Roman" w:hAnsi="Times New Roman" w:cs="Times New Roman"/>
          <w:color w:val="000000"/>
        </w:rPr>
        <w:t>(</w:t>
      </w:r>
      <w:r w:rsidRPr="008C22A2">
        <w:rPr>
          <w:rFonts w:ascii="Times New Roman" w:hAnsi="Times New Roman" w:cs="Times New Roman"/>
          <w:color w:val="000000"/>
          <w:lang w:val="en-US"/>
        </w:rPr>
        <w:t>R</w:t>
      </w:r>
      <w:r w:rsidRPr="008C22A2">
        <w:rPr>
          <w:rFonts w:ascii="Times New Roman" w:hAnsi="Times New Roman" w:cs="Times New Roman"/>
          <w:color w:val="000000"/>
        </w:rPr>
        <w:t xml:space="preserve">) </w:t>
      </w:r>
      <w:r w:rsidRPr="008C22A2">
        <w:rPr>
          <w:rFonts w:ascii="Times New Roman" w:hAnsi="Times New Roman" w:cs="Times New Roman"/>
          <w:color w:val="000000"/>
          <w:lang w:val="en-US"/>
        </w:rPr>
        <w:t>CPU</w:t>
      </w:r>
      <w:r w:rsidRPr="008C22A2">
        <w:rPr>
          <w:rFonts w:ascii="Times New Roman" w:hAnsi="Times New Roman" w:cs="Times New Roman"/>
          <w:color w:val="000000"/>
        </w:rPr>
        <w:t xml:space="preserve"> 2.60 </w:t>
      </w:r>
      <w:r w:rsidRPr="008C22A2">
        <w:rPr>
          <w:rFonts w:ascii="Times New Roman" w:hAnsi="Times New Roman" w:cs="Times New Roman"/>
          <w:color w:val="000000"/>
          <w:lang w:val="en-US"/>
        </w:rPr>
        <w:t>GHz</w:t>
      </w:r>
      <w:r w:rsidRPr="008C22A2">
        <w:rPr>
          <w:rFonts w:ascii="Times New Roman" w:hAnsi="Times New Roman" w:cs="Times New Roman"/>
          <w:color w:val="000000"/>
        </w:rPr>
        <w:t xml:space="preserve">, 256 МБ ОЗУ, операционная система </w:t>
      </w:r>
      <w:proofErr w:type="spellStart"/>
      <w:r w:rsidRPr="008C22A2">
        <w:rPr>
          <w:rFonts w:ascii="Times New Roman" w:hAnsi="Times New Roman" w:cs="Times New Roman"/>
          <w:color w:val="000000"/>
          <w:lang w:val="en-US"/>
        </w:rPr>
        <w:t>MicrosoftWindows</w:t>
      </w:r>
      <w:proofErr w:type="spellEnd"/>
      <w:r w:rsidRPr="008C22A2">
        <w:rPr>
          <w:rFonts w:ascii="Times New Roman" w:hAnsi="Times New Roman" w:cs="Times New Roman"/>
          <w:color w:val="000000"/>
        </w:rPr>
        <w:t xml:space="preserve"> любой версии, компьютерная программа </w:t>
      </w:r>
      <w:proofErr w:type="spellStart"/>
      <w:r w:rsidRPr="008C22A2">
        <w:rPr>
          <w:rFonts w:ascii="Times New Roman" w:hAnsi="Times New Roman" w:cs="Times New Roman"/>
          <w:color w:val="000000"/>
          <w:lang w:val="en-US"/>
        </w:rPr>
        <w:t>SwishMax</w:t>
      </w:r>
      <w:proofErr w:type="spellEnd"/>
      <w:r w:rsidRPr="008C22A2">
        <w:rPr>
          <w:rFonts w:ascii="Times New Roman" w:hAnsi="Times New Roman" w:cs="Times New Roman"/>
          <w:color w:val="000000"/>
        </w:rPr>
        <w:t>.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8C22A2">
        <w:rPr>
          <w:rFonts w:ascii="Times New Roman" w:hAnsi="Times New Roman" w:cs="Times New Roman"/>
          <w:b/>
          <w:bCs/>
          <w:color w:val="000000"/>
          <w:u w:val="single"/>
        </w:rPr>
        <w:t xml:space="preserve">Цели курса: 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Овладение навыками построения информационных моделей физических процессов;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Разработка компьютерных моделей физических экспериментов, приборов и т.д.;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На основе компьютерного эксперимента проводить исследование моделей, выполненных с помощью компьютерных программ;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Формирование и развитие самостоятельности и исследовательских навыков учащихся.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  <w:u w:val="single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  <w:u w:val="single"/>
        </w:rPr>
      </w:pPr>
      <w:r w:rsidRPr="008C22A2">
        <w:rPr>
          <w:rFonts w:ascii="Times New Roman" w:hAnsi="Times New Roman" w:cs="Times New Roman"/>
          <w:b/>
          <w:color w:val="000000"/>
          <w:u w:val="single"/>
        </w:rPr>
        <w:t xml:space="preserve">Состав учебно-методического комплекта курса. 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  <w:lang w:val="kk-KZ"/>
        </w:rPr>
        <w:tab/>
      </w:r>
      <w:r w:rsidRPr="008C22A2">
        <w:rPr>
          <w:rFonts w:ascii="Times New Roman" w:hAnsi="Times New Roman" w:cs="Times New Roman"/>
          <w:color w:val="000000"/>
        </w:rPr>
        <w:t xml:space="preserve">Учебно-методический комплекс по курсу «Компьютерная технология моделирования физических процессов» включает в себя учебные пособия «Практические работы к урокам», «Программа курса» и компьютерный практикум на </w:t>
      </w:r>
      <w:r w:rsidRPr="008C22A2">
        <w:rPr>
          <w:rFonts w:ascii="Times New Roman" w:hAnsi="Times New Roman" w:cs="Times New Roman"/>
          <w:color w:val="000000"/>
          <w:lang w:val="en-US"/>
        </w:rPr>
        <w:t>DWD</w:t>
      </w:r>
      <w:r w:rsidRPr="008C22A2">
        <w:rPr>
          <w:rFonts w:ascii="Times New Roman" w:hAnsi="Times New Roman" w:cs="Times New Roman"/>
          <w:color w:val="000000"/>
        </w:rPr>
        <w:t xml:space="preserve">-ROM, содержащий необходимый теоретический </w:t>
      </w:r>
      <w:r w:rsidRPr="008C22A2">
        <w:rPr>
          <w:rFonts w:ascii="Times New Roman" w:hAnsi="Times New Roman" w:cs="Times New Roman"/>
          <w:color w:val="000000"/>
          <w:lang w:val="kk-KZ"/>
        </w:rPr>
        <w:t xml:space="preserve">и практический </w:t>
      </w:r>
      <w:r w:rsidRPr="008C22A2">
        <w:rPr>
          <w:rFonts w:ascii="Times New Roman" w:hAnsi="Times New Roman" w:cs="Times New Roman"/>
          <w:color w:val="000000"/>
        </w:rPr>
        <w:t xml:space="preserve">материал по </w:t>
      </w:r>
      <w:r w:rsidRPr="008C22A2">
        <w:rPr>
          <w:rFonts w:ascii="Times New Roman" w:hAnsi="Times New Roman" w:cs="Times New Roman"/>
          <w:color w:val="000000"/>
          <w:lang w:val="kk-KZ"/>
        </w:rPr>
        <w:t>созданию</w:t>
      </w:r>
      <w:r w:rsidRPr="008C22A2">
        <w:rPr>
          <w:rFonts w:ascii="Times New Roman" w:hAnsi="Times New Roman" w:cs="Times New Roman"/>
          <w:color w:val="000000"/>
        </w:rPr>
        <w:t xml:space="preserve"> и исследованию информационных моделей с использованием программы </w:t>
      </w:r>
      <w:proofErr w:type="spellStart"/>
      <w:r w:rsidRPr="008C22A2">
        <w:rPr>
          <w:rFonts w:ascii="Times New Roman" w:hAnsi="Times New Roman" w:cs="Times New Roman"/>
          <w:color w:val="000000"/>
          <w:lang w:val="en-US"/>
        </w:rPr>
        <w:t>SwishMax</w:t>
      </w:r>
      <w:proofErr w:type="spellEnd"/>
      <w:r w:rsidRPr="008C22A2">
        <w:rPr>
          <w:rFonts w:ascii="Times New Roman" w:hAnsi="Times New Roman" w:cs="Times New Roman"/>
          <w:color w:val="000000"/>
          <w:lang w:val="kk-KZ"/>
        </w:rPr>
        <w:t xml:space="preserve">и </w:t>
      </w:r>
      <w:r w:rsidRPr="008C22A2">
        <w:rPr>
          <w:rFonts w:ascii="Times New Roman" w:hAnsi="Times New Roman" w:cs="Times New Roman"/>
          <w:color w:val="000000"/>
        </w:rPr>
        <w:t>язык</w:t>
      </w:r>
      <w:proofErr w:type="gramStart"/>
      <w:r w:rsidRPr="008C22A2"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 программирования </w:t>
      </w:r>
      <w:proofErr w:type="spellStart"/>
      <w:r w:rsidRPr="008C22A2">
        <w:rPr>
          <w:rFonts w:ascii="Times New Roman" w:hAnsi="Times New Roman" w:cs="Times New Roman"/>
          <w:color w:val="000000"/>
          <w:lang w:val="en-US"/>
        </w:rPr>
        <w:t>ActionScript</w:t>
      </w:r>
      <w:proofErr w:type="spellEnd"/>
      <w:r w:rsidRPr="008C22A2">
        <w:rPr>
          <w:rFonts w:ascii="Times New Roman" w:hAnsi="Times New Roman" w:cs="Times New Roman"/>
          <w:color w:val="000000"/>
        </w:rPr>
        <w:t>.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  <w:lang w:val="kk-KZ"/>
        </w:rPr>
      </w:pPr>
      <w:r w:rsidRPr="008C22A2">
        <w:rPr>
          <w:rFonts w:ascii="Times New Roman" w:hAnsi="Times New Roman" w:cs="Times New Roman"/>
          <w:color w:val="000000"/>
        </w:rPr>
        <w:t xml:space="preserve">Компьютерный практикум на </w:t>
      </w:r>
      <w:r w:rsidRPr="008C22A2">
        <w:rPr>
          <w:rFonts w:ascii="Times New Roman" w:hAnsi="Times New Roman" w:cs="Times New Roman"/>
          <w:color w:val="000000"/>
          <w:lang w:val="en-US"/>
        </w:rPr>
        <w:t>DWD</w:t>
      </w:r>
      <w:r w:rsidRPr="008C22A2">
        <w:rPr>
          <w:rFonts w:ascii="Times New Roman" w:hAnsi="Times New Roman" w:cs="Times New Roman"/>
          <w:color w:val="000000"/>
        </w:rPr>
        <w:t>-</w:t>
      </w:r>
      <w:r w:rsidRPr="008C22A2">
        <w:rPr>
          <w:rFonts w:ascii="Times New Roman" w:hAnsi="Times New Roman" w:cs="Times New Roman"/>
          <w:color w:val="000000"/>
          <w:lang w:val="en-US"/>
        </w:rPr>
        <w:t>ROM</w:t>
      </w:r>
      <w:r w:rsidRPr="008C22A2">
        <w:rPr>
          <w:rFonts w:ascii="Times New Roman" w:hAnsi="Times New Roman" w:cs="Times New Roman"/>
          <w:color w:val="000000"/>
        </w:rPr>
        <w:t xml:space="preserve"> обеспечивает необходимую программную и методическую поддержку курса. 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  <w:u w:val="single"/>
        </w:rPr>
      </w:pPr>
      <w:r w:rsidRPr="008C22A2">
        <w:rPr>
          <w:rFonts w:ascii="Times New Roman" w:hAnsi="Times New Roman" w:cs="Times New Roman"/>
          <w:b/>
          <w:bCs/>
          <w:color w:val="000000"/>
          <w:u w:val="single"/>
        </w:rPr>
        <w:t>Задачи</w:t>
      </w:r>
      <w:r w:rsidRPr="008C22A2">
        <w:rPr>
          <w:rFonts w:ascii="Times New Roman" w:hAnsi="Times New Roman" w:cs="Times New Roman"/>
          <w:b/>
          <w:color w:val="000000"/>
          <w:u w:val="single"/>
        </w:rPr>
        <w:t xml:space="preserve"> курса: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 xml:space="preserve">Познакомить учащихся с методами и приемами разработки физических моделей способах их </w:t>
      </w:r>
      <w:proofErr w:type="spellStart"/>
      <w:r w:rsidRPr="008C22A2">
        <w:rPr>
          <w:rFonts w:ascii="Times New Roman" w:hAnsi="Times New Roman"/>
          <w:color w:val="000000"/>
        </w:rPr>
        <w:t>цифровизации</w:t>
      </w:r>
      <w:proofErr w:type="spellEnd"/>
      <w:r w:rsidRPr="008C22A2">
        <w:rPr>
          <w:rFonts w:ascii="Times New Roman" w:hAnsi="Times New Roman"/>
          <w:color w:val="000000"/>
        </w:rPr>
        <w:t>.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Расширить и углубить знания учащихся по фи</w:t>
      </w:r>
      <w:r w:rsidRPr="008C22A2">
        <w:rPr>
          <w:rFonts w:ascii="Times New Roman" w:hAnsi="Times New Roman"/>
          <w:color w:val="000000"/>
        </w:rPr>
        <w:softHyphen/>
        <w:t xml:space="preserve">зике, т.к. для построения физических моделей необходимы как знание базовых физических понятий, так и расширенных </w:t>
      </w:r>
      <w:proofErr w:type="spellStart"/>
      <w:r w:rsidRPr="008C22A2">
        <w:rPr>
          <w:rFonts w:ascii="Times New Roman" w:hAnsi="Times New Roman"/>
          <w:color w:val="000000"/>
        </w:rPr>
        <w:t>метапредметных</w:t>
      </w:r>
      <w:proofErr w:type="spellEnd"/>
      <w:r w:rsidRPr="008C22A2">
        <w:rPr>
          <w:rFonts w:ascii="Times New Roman" w:hAnsi="Times New Roman"/>
          <w:color w:val="000000"/>
        </w:rPr>
        <w:t>;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lastRenderedPageBreak/>
        <w:t>Дать представление о построении реальных компьютерных моде</w:t>
      </w:r>
      <w:r w:rsidRPr="008C22A2">
        <w:rPr>
          <w:rFonts w:ascii="Times New Roman" w:hAnsi="Times New Roman"/>
          <w:color w:val="000000"/>
        </w:rPr>
        <w:softHyphen/>
        <w:t>лей физических процессов, а также о трудностях, возникающих при их реализации;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Представить цифровые модели процессов окружающего мира как объекты, описываемые с помощью единого математического аппарата.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Научиться создавать информационные модели физических процессов, проводить виртуальные эксперименты и проводить анализ результатов исследований;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 xml:space="preserve">Научиться использовать язык программирования </w:t>
      </w:r>
      <w:proofErr w:type="spellStart"/>
      <w:r w:rsidRPr="008C22A2">
        <w:rPr>
          <w:rFonts w:ascii="Times New Roman" w:hAnsi="Times New Roman"/>
          <w:color w:val="000000"/>
          <w:lang w:val="en-US"/>
        </w:rPr>
        <w:t>ActionScript</w:t>
      </w:r>
      <w:proofErr w:type="spellEnd"/>
      <w:r w:rsidRPr="008C22A2">
        <w:rPr>
          <w:rFonts w:ascii="Times New Roman" w:hAnsi="Times New Roman"/>
          <w:color w:val="000000"/>
        </w:rPr>
        <w:t xml:space="preserve"> для моделирования физических процессов;</w:t>
      </w:r>
    </w:p>
    <w:p w:rsidR="008C22A2" w:rsidRPr="008C22A2" w:rsidRDefault="008C22A2" w:rsidP="008C22A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Способствовать развитию рефлексивной деятельности учащихся, способности оценивать результаты своей деятельности, критического мышления и возможности корректировать последующую деятельность по реализации задуманного.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  <w:u w:val="single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  <w:u w:val="single"/>
        </w:rPr>
      </w:pPr>
      <w:r w:rsidRPr="008C22A2">
        <w:rPr>
          <w:rFonts w:ascii="Times New Roman" w:hAnsi="Times New Roman" w:cs="Times New Roman"/>
          <w:b/>
          <w:color w:val="000000"/>
          <w:u w:val="single"/>
        </w:rPr>
        <w:t>Методы обучения.</w:t>
      </w:r>
    </w:p>
    <w:p w:rsidR="008C22A2" w:rsidRPr="008C22A2" w:rsidRDefault="008C22A2" w:rsidP="008C22A2">
      <w:pPr>
        <w:ind w:firstLine="408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Основой методической особенностью курса является обучение учащихся навыкам индивидуальной и групповой работы по прак</w:t>
      </w:r>
      <w:r w:rsidRPr="008C22A2">
        <w:rPr>
          <w:rFonts w:ascii="Times New Roman" w:hAnsi="Times New Roman" w:cs="Times New Roman"/>
          <w:color w:val="000000"/>
        </w:rPr>
        <w:softHyphen/>
        <w:t>тическому моделированию физических процессов при достаточной самостоятельности используемых ресурсов и приемов.</w:t>
      </w:r>
    </w:p>
    <w:p w:rsidR="008C22A2" w:rsidRPr="008C22A2" w:rsidRDefault="008C22A2" w:rsidP="008C22A2">
      <w:pPr>
        <w:pStyle w:val="2"/>
        <w:spacing w:before="0"/>
      </w:pPr>
      <w:r w:rsidRPr="008C22A2">
        <w:t>Индивидуальная работа осуществляется посредством выполнения системы заданий и алгоритмических рекомендаций. Основная часть заданий реализовывается с помощью персонального компьютера или ноутбука и требующихся для их выполнения программных средств. Групповые задания применяются для расширения взаимодействия учащихся и при выполнении проекта большого объема. Главной задачей учителя является создание условий для успешной реализации деятельности учащихся, выраженной в авторских проектных формах.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</w:rPr>
      </w:pPr>
      <w:r w:rsidRPr="008C22A2">
        <w:rPr>
          <w:rFonts w:ascii="Times New Roman" w:hAnsi="Times New Roman" w:cs="Times New Roman"/>
          <w:b/>
          <w:bCs/>
          <w:color w:val="000000"/>
          <w:u w:val="single"/>
        </w:rPr>
        <w:t>Контроль знаний и умений.</w:t>
      </w:r>
    </w:p>
    <w:p w:rsidR="008C22A2" w:rsidRPr="008C22A2" w:rsidRDefault="008C22A2" w:rsidP="008C22A2">
      <w:pPr>
        <w:ind w:firstLine="708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Уровень усвоения учебного материала осуществляется посредством текущего и итогового контроля.</w:t>
      </w:r>
    </w:p>
    <w:p w:rsidR="008C22A2" w:rsidRPr="008C22A2" w:rsidRDefault="008C22A2" w:rsidP="008C22A2">
      <w:pPr>
        <w:ind w:firstLine="708"/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 xml:space="preserve">Текущий контроль проверки знаний учащихся проводится по </w:t>
      </w:r>
      <w:proofErr w:type="gramStart"/>
      <w:r w:rsidRPr="008C22A2">
        <w:rPr>
          <w:rFonts w:ascii="Times New Roman" w:hAnsi="Times New Roman" w:cs="Times New Roman"/>
          <w:color w:val="000000"/>
        </w:rPr>
        <w:t>тому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 на сколько успешно выполнены практи</w:t>
      </w:r>
      <w:r w:rsidRPr="008C22A2">
        <w:rPr>
          <w:rFonts w:ascii="Times New Roman" w:hAnsi="Times New Roman" w:cs="Times New Roman"/>
          <w:color w:val="000000"/>
        </w:rPr>
        <w:softHyphen/>
        <w:t>ческие задания к уроку. При затруднениях в выполнении заданий учащимся даются рекомендации для преодоления возникших трудностей.</w:t>
      </w:r>
    </w:p>
    <w:p w:rsidR="008C22A2" w:rsidRPr="008C22A2" w:rsidRDefault="008C22A2" w:rsidP="008C22A2">
      <w:pPr>
        <w:ind w:firstLine="708"/>
        <w:rPr>
          <w:rFonts w:ascii="Times New Roman" w:hAnsi="Times New Roman" w:cs="Times New Roman"/>
          <w:color w:val="000000"/>
          <w:u w:val="single"/>
        </w:rPr>
      </w:pPr>
      <w:r w:rsidRPr="008C22A2">
        <w:rPr>
          <w:rFonts w:ascii="Times New Roman" w:hAnsi="Times New Roman" w:cs="Times New Roman"/>
          <w:color w:val="000000"/>
        </w:rPr>
        <w:t xml:space="preserve">Итоговый контроль проводится в виде </w:t>
      </w:r>
      <w:r w:rsidRPr="008C22A2">
        <w:rPr>
          <w:rFonts w:ascii="Times New Roman" w:hAnsi="Times New Roman" w:cs="Times New Roman"/>
          <w:iCs/>
          <w:color w:val="000000"/>
        </w:rPr>
        <w:t>защиты итоговых проек</w:t>
      </w:r>
      <w:r w:rsidRPr="008C22A2">
        <w:rPr>
          <w:rFonts w:ascii="Times New Roman" w:hAnsi="Times New Roman" w:cs="Times New Roman"/>
          <w:iCs/>
          <w:color w:val="000000"/>
        </w:rPr>
        <w:softHyphen/>
        <w:t>тов</w:t>
      </w:r>
      <w:r w:rsidRPr="008C22A2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8C22A2">
        <w:rPr>
          <w:rFonts w:ascii="Times New Roman" w:hAnsi="Times New Roman" w:cs="Times New Roman"/>
          <w:color w:val="000000"/>
        </w:rPr>
        <w:t xml:space="preserve">предложенных в учебной программе. В начале курса учащиеся </w:t>
      </w:r>
      <w:proofErr w:type="gramStart"/>
      <w:r w:rsidRPr="008C22A2">
        <w:rPr>
          <w:rFonts w:ascii="Times New Roman" w:hAnsi="Times New Roman" w:cs="Times New Roman"/>
          <w:color w:val="000000"/>
        </w:rPr>
        <w:t>делятся на группы и им предлагается</w:t>
      </w:r>
      <w:proofErr w:type="gramEnd"/>
      <w:r w:rsidRPr="008C22A2">
        <w:rPr>
          <w:rFonts w:ascii="Times New Roman" w:hAnsi="Times New Roman" w:cs="Times New Roman"/>
          <w:color w:val="000000"/>
        </w:rPr>
        <w:t xml:space="preserve"> самостоятельно до сроков оговоренных учебной программой разработать предложенный проект, выполняющий компьютерную модель какого-либо явления, процесса или объекта из предметной области физики. Вовремя защиты учащиеся должны представить не только сам проект, но и полученные с его помощью конечные результаты исследования.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bCs/>
          <w:color w:val="000000"/>
        </w:rPr>
      </w:pPr>
      <w:r w:rsidRPr="008C22A2">
        <w:rPr>
          <w:rFonts w:ascii="Times New Roman" w:hAnsi="Times New Roman" w:cs="Times New Roman"/>
          <w:b/>
          <w:bCs/>
          <w:color w:val="000000"/>
          <w:u w:val="single"/>
        </w:rPr>
        <w:t>Организация учебного процесса.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Учебно-методическое обеспечение курса пре</w:t>
      </w:r>
      <w:r w:rsidRPr="008C22A2">
        <w:rPr>
          <w:rFonts w:ascii="Times New Roman" w:hAnsi="Times New Roman" w:cs="Times New Roman"/>
          <w:color w:val="000000"/>
        </w:rPr>
        <w:softHyphen/>
        <w:t>дусматривает организацию учебного процесса в двух взаимодополняющих друг друга формах:</w:t>
      </w:r>
    </w:p>
    <w:p w:rsidR="008C22A2" w:rsidRPr="008C22A2" w:rsidRDefault="008C22A2" w:rsidP="008C22A2">
      <w:pPr>
        <w:pStyle w:val="a3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iCs/>
          <w:color w:val="000000"/>
        </w:rPr>
        <w:t xml:space="preserve">Урочная форма - </w:t>
      </w:r>
      <w:r w:rsidRPr="008C22A2">
        <w:rPr>
          <w:rFonts w:ascii="Times New Roman" w:hAnsi="Times New Roman"/>
          <w:color w:val="000000"/>
        </w:rPr>
        <w:t>в ней учитель излагает учебный материал и проводит консультацию учащихся, при выполнении практических зада</w:t>
      </w:r>
      <w:r w:rsidRPr="008C22A2">
        <w:rPr>
          <w:rFonts w:ascii="Times New Roman" w:hAnsi="Times New Roman"/>
          <w:color w:val="000000"/>
        </w:rPr>
        <w:softHyphen/>
        <w:t>ний на компьютере;</w:t>
      </w:r>
    </w:p>
    <w:p w:rsidR="008C22A2" w:rsidRPr="008C22A2" w:rsidRDefault="008C22A2" w:rsidP="008C22A2">
      <w:pPr>
        <w:pStyle w:val="a3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iCs/>
          <w:color w:val="000000"/>
        </w:rPr>
        <w:t xml:space="preserve">Внеурочная форма </w:t>
      </w:r>
      <w:proofErr w:type="gramStart"/>
      <w:r w:rsidRPr="008C22A2">
        <w:rPr>
          <w:rFonts w:ascii="Times New Roman" w:hAnsi="Times New Roman"/>
          <w:iCs/>
          <w:color w:val="000000"/>
        </w:rPr>
        <w:t>-</w:t>
      </w:r>
      <w:r w:rsidRPr="008C22A2">
        <w:rPr>
          <w:rFonts w:ascii="Times New Roman" w:hAnsi="Times New Roman"/>
          <w:color w:val="000000"/>
        </w:rPr>
        <w:t>в</w:t>
      </w:r>
      <w:proofErr w:type="gramEnd"/>
      <w:r w:rsidRPr="008C22A2">
        <w:rPr>
          <w:rFonts w:ascii="Times New Roman" w:hAnsi="Times New Roman"/>
          <w:color w:val="000000"/>
        </w:rPr>
        <w:t xml:space="preserve"> ней учащиеся во внеурочное время самостоятельно (индивидуально или группой) выполняют практические задания. Эта форма учебного процесса предусматривает работу учащихся на домашнем компьютере или в школьном компьютерном классе.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  <w:u w:val="single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b/>
          <w:color w:val="000000"/>
          <w:u w:val="single"/>
        </w:rPr>
        <w:t>Ожидаемые результаты</w:t>
      </w:r>
      <w:r w:rsidRPr="008C22A2">
        <w:rPr>
          <w:rFonts w:ascii="Times New Roman" w:hAnsi="Times New Roman" w:cs="Times New Roman"/>
          <w:color w:val="000000"/>
        </w:rPr>
        <w:t>.</w:t>
      </w:r>
    </w:p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  <w:r w:rsidRPr="008C22A2">
        <w:rPr>
          <w:rFonts w:ascii="Times New Roman" w:hAnsi="Times New Roman" w:cs="Times New Roman"/>
          <w:color w:val="000000"/>
        </w:rPr>
        <w:t>После прохождения данного курса учащиеся должны знать/уметь:</w:t>
      </w:r>
    </w:p>
    <w:p w:rsidR="008C22A2" w:rsidRPr="008C22A2" w:rsidRDefault="008C22A2" w:rsidP="008C22A2">
      <w:pPr>
        <w:pStyle w:val="a3"/>
        <w:numPr>
          <w:ilvl w:val="0"/>
          <w:numId w:val="16"/>
        </w:numPr>
        <w:tabs>
          <w:tab w:val="num" w:pos="426"/>
        </w:tabs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Методику и основные этапы моделирования физических процессов.</w:t>
      </w:r>
    </w:p>
    <w:p w:rsidR="008C22A2" w:rsidRPr="008C22A2" w:rsidRDefault="008C22A2" w:rsidP="008C22A2">
      <w:pPr>
        <w:pStyle w:val="a3"/>
        <w:numPr>
          <w:ilvl w:val="0"/>
          <w:numId w:val="16"/>
        </w:numPr>
        <w:tabs>
          <w:tab w:val="num" w:pos="426"/>
        </w:tabs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Технологию р</w:t>
      </w:r>
      <w:bookmarkStart w:id="0" w:name="_GoBack"/>
      <w:bookmarkEnd w:id="0"/>
      <w:r w:rsidRPr="008C22A2">
        <w:rPr>
          <w:rFonts w:ascii="Times New Roman" w:hAnsi="Times New Roman"/>
          <w:color w:val="000000"/>
        </w:rPr>
        <w:t>аботы в компьютерной программ</w:t>
      </w:r>
      <w:proofErr w:type="gramStart"/>
      <w:r w:rsidRPr="008C22A2">
        <w:rPr>
          <w:rFonts w:ascii="Times New Roman" w:hAnsi="Times New Roman"/>
          <w:color w:val="000000"/>
          <w:lang w:val="en-US"/>
        </w:rPr>
        <w:t>e</w:t>
      </w:r>
      <w:proofErr w:type="gramEnd"/>
      <w:r w:rsidRPr="008C22A2">
        <w:rPr>
          <w:rFonts w:ascii="Times New Roman" w:hAnsi="Times New Roman"/>
          <w:color w:val="000000"/>
        </w:rPr>
        <w:t xml:space="preserve"> </w:t>
      </w:r>
      <w:proofErr w:type="spellStart"/>
      <w:r w:rsidRPr="008C22A2">
        <w:rPr>
          <w:rFonts w:ascii="Times New Roman" w:hAnsi="Times New Roman"/>
          <w:color w:val="000000"/>
          <w:lang w:val="en-US"/>
        </w:rPr>
        <w:t>SwishMax</w:t>
      </w:r>
      <w:proofErr w:type="spellEnd"/>
      <w:r w:rsidRPr="008C22A2">
        <w:rPr>
          <w:rFonts w:ascii="Times New Roman" w:hAnsi="Times New Roman"/>
          <w:color w:val="000000"/>
        </w:rPr>
        <w:t>.</w:t>
      </w:r>
    </w:p>
    <w:p w:rsidR="008C22A2" w:rsidRPr="008C22A2" w:rsidRDefault="008C22A2" w:rsidP="008C22A2">
      <w:pPr>
        <w:pStyle w:val="a3"/>
        <w:numPr>
          <w:ilvl w:val="0"/>
          <w:numId w:val="16"/>
        </w:numPr>
        <w:tabs>
          <w:tab w:val="num" w:pos="426"/>
        </w:tabs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lastRenderedPageBreak/>
        <w:t>Моделировать в сред</w:t>
      </w:r>
      <w:proofErr w:type="gramStart"/>
      <w:r w:rsidRPr="008C22A2">
        <w:rPr>
          <w:rFonts w:ascii="Times New Roman" w:hAnsi="Times New Roman"/>
          <w:color w:val="000000"/>
          <w:lang w:val="en-US"/>
        </w:rPr>
        <w:t>e</w:t>
      </w:r>
      <w:proofErr w:type="gramEnd"/>
      <w:r w:rsidRPr="008C22A2">
        <w:rPr>
          <w:rFonts w:ascii="Times New Roman" w:hAnsi="Times New Roman"/>
          <w:color w:val="000000"/>
        </w:rPr>
        <w:t xml:space="preserve"> программирования </w:t>
      </w:r>
      <w:proofErr w:type="spellStart"/>
      <w:r w:rsidRPr="008C22A2">
        <w:rPr>
          <w:rFonts w:ascii="Times New Roman" w:hAnsi="Times New Roman"/>
          <w:color w:val="000000"/>
          <w:lang w:val="en-US"/>
        </w:rPr>
        <w:t>ActionScript</w:t>
      </w:r>
      <w:proofErr w:type="spellEnd"/>
      <w:r w:rsidRPr="008C22A2">
        <w:rPr>
          <w:rFonts w:ascii="Times New Roman" w:hAnsi="Times New Roman"/>
          <w:color w:val="000000"/>
        </w:rPr>
        <w:t>.</w:t>
      </w:r>
    </w:p>
    <w:p w:rsidR="008C22A2" w:rsidRPr="008C22A2" w:rsidRDefault="008C22A2" w:rsidP="008C22A2">
      <w:pPr>
        <w:pStyle w:val="a3"/>
        <w:numPr>
          <w:ilvl w:val="0"/>
          <w:numId w:val="16"/>
        </w:numPr>
        <w:tabs>
          <w:tab w:val="num" w:pos="426"/>
        </w:tabs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С помощью составленных моделей планировать и проводить компьютерный эксперимент.</w:t>
      </w:r>
    </w:p>
    <w:p w:rsidR="008C22A2" w:rsidRPr="008C22A2" w:rsidRDefault="008C22A2" w:rsidP="008C22A2">
      <w:pPr>
        <w:pStyle w:val="a3"/>
        <w:numPr>
          <w:ilvl w:val="0"/>
          <w:numId w:val="16"/>
        </w:numPr>
        <w:tabs>
          <w:tab w:val="num" w:pos="426"/>
        </w:tabs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Получать и анализировать результаты исследований.</w:t>
      </w:r>
    </w:p>
    <w:p w:rsidR="008C22A2" w:rsidRPr="008C22A2" w:rsidRDefault="008C22A2" w:rsidP="008C22A2">
      <w:pPr>
        <w:pStyle w:val="a3"/>
        <w:numPr>
          <w:ilvl w:val="0"/>
          <w:numId w:val="16"/>
        </w:numPr>
        <w:tabs>
          <w:tab w:val="num" w:pos="426"/>
        </w:tabs>
        <w:rPr>
          <w:rFonts w:ascii="Times New Roman" w:hAnsi="Times New Roman"/>
          <w:color w:val="000000"/>
        </w:rPr>
      </w:pPr>
      <w:r w:rsidRPr="008C22A2">
        <w:rPr>
          <w:rFonts w:ascii="Times New Roman" w:hAnsi="Times New Roman"/>
          <w:color w:val="000000"/>
        </w:rPr>
        <w:t>Делать выводы из полученных практических результатов.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</w:rPr>
      </w:pPr>
      <w:r w:rsidRPr="008C22A2"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</w:rPr>
      </w:pPr>
      <w:r w:rsidRPr="008C22A2">
        <w:rPr>
          <w:rFonts w:ascii="Times New Roman" w:hAnsi="Times New Roman" w:cs="Times New Roman"/>
          <w:b/>
          <w:color w:val="000000"/>
        </w:rPr>
        <w:t>курса «Компьютерная технология моделирования физических процессов» (68 часов – 2ч/</w:t>
      </w:r>
      <w:proofErr w:type="spellStart"/>
      <w:r w:rsidRPr="008C22A2">
        <w:rPr>
          <w:rFonts w:ascii="Times New Roman" w:hAnsi="Times New Roman" w:cs="Times New Roman"/>
          <w:b/>
          <w:color w:val="000000"/>
        </w:rPr>
        <w:t>нед</w:t>
      </w:r>
      <w:proofErr w:type="spellEnd"/>
      <w:r w:rsidRPr="008C22A2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8"/>
        <w:gridCol w:w="5387"/>
        <w:gridCol w:w="1089"/>
      </w:tblGrid>
      <w:tr w:rsidR="008C22A2" w:rsidRPr="008C22A2" w:rsidTr="008C22A2">
        <w:trPr>
          <w:jc w:val="center"/>
        </w:trPr>
        <w:tc>
          <w:tcPr>
            <w:tcW w:w="524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Раздел темы</w:t>
            </w: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Моделирование, как метод познания окружающего мира</w:t>
            </w: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 xml:space="preserve">Методы познания природы. Модель как способ описать реальный объект. Процесс моделирования. Системный подход при моделировании объектов. 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Классификация моделей</w:t>
            </w: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Графические, информационные, табличные, информационные, и вербальные модели. Способы описания моделей. Системный анализ моделей.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Основные этапы построения математических и компьютерных моделей</w:t>
            </w: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Выделение исходного процесса или объекта. Определение целей моделирования. Поиск метода математического описания. Построение математической модели.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 xml:space="preserve">Знакомство с программной оболочкой  </w:t>
            </w:r>
            <w:proofErr w:type="spellStart"/>
            <w:r w:rsidRPr="008C22A2">
              <w:rPr>
                <w:rFonts w:ascii="Times New Roman" w:hAnsi="Times New Roman" w:cs="Times New Roman"/>
                <w:color w:val="000000"/>
                <w:lang w:val="en-US"/>
              </w:rPr>
              <w:t>SwishMax</w:t>
            </w:r>
            <w:proofErr w:type="spellEnd"/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Установка программного обеспечения, порядок установки и регистрация программы.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 w:val="restart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5.</w:t>
            </w: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Merge w:val="restart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в среде </w:t>
            </w:r>
            <w:proofErr w:type="spellStart"/>
            <w:r w:rsidRPr="008C22A2">
              <w:rPr>
                <w:rFonts w:ascii="Times New Roman" w:hAnsi="Times New Roman" w:cs="Times New Roman"/>
                <w:color w:val="000000"/>
                <w:lang w:val="en-US"/>
              </w:rPr>
              <w:t>SwishMax</w:t>
            </w:r>
            <w:proofErr w:type="spellEnd"/>
            <w:r w:rsidRPr="008C22A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22A2">
              <w:rPr>
                <w:rFonts w:ascii="Times New Roman" w:hAnsi="Times New Roman" w:cs="Times New Roman"/>
                <w:color w:val="000000"/>
                <w:lang w:val="en-US"/>
              </w:rPr>
              <w:t>ActionScript</w:t>
            </w:r>
            <w:proofErr w:type="spellEnd"/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lastRenderedPageBreak/>
              <w:t>Знакомство с интерфейсом программы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t xml:space="preserve">Создание ролика, состоящего из одной сцены. Просмотр ролика во </w:t>
            </w:r>
            <w:r w:rsidRPr="008C22A2">
              <w:rPr>
                <w:rFonts w:ascii="Times New Roman" w:hAnsi="Times New Roman" w:cs="Times New Roman"/>
                <w:color w:val="000000"/>
                <w:lang w:val="en-US"/>
              </w:rPr>
              <w:t>Flash</w:t>
            </w:r>
            <w:r w:rsidRPr="008C22A2">
              <w:rPr>
                <w:rFonts w:ascii="Times New Roman" w:hAnsi="Times New Roman" w:cs="Times New Roman"/>
                <w:color w:val="000000"/>
              </w:rPr>
              <w:t>-плеере. Сохранение и вывод ролика.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фигур с помощью встроенных возможностей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Скроллинг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Использование встроенных эффектов для анимации объекта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Movie Clip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Работа со звуком, картинками, видео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Трансформация объекта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Кнопки. Привязка звука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Кнопки перехода. Навигация в ролике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Кнопки управления роликом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 xml:space="preserve">Установки функции </w:t>
            </w:r>
            <w:proofErr w:type="spellStart"/>
            <w:r w:rsidRPr="008C22A2">
              <w:rPr>
                <w:rFonts w:ascii="Times New Roman" w:hAnsi="Times New Roman" w:cs="Times New Roman"/>
                <w:lang w:val="en-US"/>
              </w:rPr>
              <w:t>fscommand</w:t>
            </w:r>
            <w:proofErr w:type="spellEnd"/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Создание связей с другими роликами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 xml:space="preserve">Перемещаемый объект в ролике. Команда </w:t>
            </w:r>
            <w:r w:rsidRPr="008C22A2">
              <w:rPr>
                <w:rFonts w:ascii="Times New Roman" w:hAnsi="Times New Roman" w:cs="Times New Roman"/>
                <w:lang w:val="en-US"/>
              </w:rPr>
              <w:t>Drag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 xml:space="preserve">Арифметические операции в </w:t>
            </w:r>
            <w:proofErr w:type="spellStart"/>
            <w:r w:rsidRPr="008C22A2">
              <w:rPr>
                <w:rFonts w:ascii="Times New Roman" w:hAnsi="Times New Roman" w:cs="Times New Roman"/>
                <w:lang w:val="en-US"/>
              </w:rPr>
              <w:t>ActionScript</w:t>
            </w:r>
            <w:proofErr w:type="spellEnd"/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 xml:space="preserve">Условия. Операторы </w:t>
            </w:r>
            <w:r w:rsidRPr="008C22A2">
              <w:rPr>
                <w:rFonts w:ascii="Times New Roman" w:hAnsi="Times New Roman" w:cs="Times New Roman"/>
                <w:lang w:val="en-US"/>
              </w:rPr>
              <w:t>if, else, else if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Работа с несколькими условиями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22A2" w:rsidRPr="008C22A2" w:rsidTr="008C22A2">
        <w:trPr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Вопросы на соответствие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22A2" w:rsidRPr="008C22A2" w:rsidTr="008C22A2">
        <w:trPr>
          <w:cantSplit/>
          <w:jc w:val="center"/>
        </w:trPr>
        <w:tc>
          <w:tcPr>
            <w:tcW w:w="524" w:type="dxa"/>
            <w:vMerge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Опытное обоснование законов Ньютона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3</w:t>
            </w:r>
          </w:p>
        </w:tc>
      </w:tr>
      <w:tr w:rsidR="008C22A2" w:rsidRPr="008C22A2" w:rsidTr="008C22A2">
        <w:trPr>
          <w:cantSplit/>
          <w:trHeight w:val="274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Фотоэффект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</w:t>
            </w:r>
          </w:p>
        </w:tc>
      </w:tr>
      <w:tr w:rsidR="008C22A2" w:rsidRPr="008C22A2" w:rsidTr="008C22A2">
        <w:trPr>
          <w:cantSplit/>
          <w:trHeight w:val="402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Равномерное и неравномерное движение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3</w:t>
            </w:r>
          </w:p>
        </w:tc>
      </w:tr>
      <w:tr w:rsidR="008C22A2" w:rsidRPr="008C22A2" w:rsidTr="008C22A2">
        <w:trPr>
          <w:cantSplit/>
          <w:trHeight w:val="402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Закон Ома для участка цепи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3</w:t>
            </w:r>
          </w:p>
        </w:tc>
      </w:tr>
      <w:tr w:rsidR="008C22A2" w:rsidRPr="008C22A2" w:rsidTr="008C22A2">
        <w:trPr>
          <w:cantSplit/>
          <w:trHeight w:val="402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Работа амперметра и вольтметра в электрической цепи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</w:t>
            </w:r>
          </w:p>
        </w:tc>
      </w:tr>
      <w:tr w:rsidR="008C22A2" w:rsidRPr="008C22A2" w:rsidTr="008C22A2">
        <w:trPr>
          <w:cantSplit/>
          <w:trHeight w:val="402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Движение тела, брошенного под углом к горизонту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</w:t>
            </w:r>
          </w:p>
        </w:tc>
      </w:tr>
      <w:tr w:rsidR="008C22A2" w:rsidRPr="008C22A2" w:rsidTr="008C22A2">
        <w:trPr>
          <w:cantSplit/>
          <w:trHeight w:val="314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Задачник по физике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</w:t>
            </w:r>
          </w:p>
        </w:tc>
      </w:tr>
      <w:tr w:rsidR="008C22A2" w:rsidRPr="008C22A2" w:rsidTr="008C22A2">
        <w:trPr>
          <w:cantSplit/>
          <w:trHeight w:val="263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Учебник по разделу физики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</w:t>
            </w:r>
          </w:p>
        </w:tc>
      </w:tr>
      <w:tr w:rsidR="008C22A2" w:rsidRPr="008C22A2" w:rsidTr="008C22A2">
        <w:trPr>
          <w:cantSplit/>
          <w:trHeight w:val="266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Учебник по астрономии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4</w:t>
            </w:r>
          </w:p>
        </w:tc>
      </w:tr>
      <w:tr w:rsidR="008C22A2" w:rsidRPr="008C22A2" w:rsidTr="008C22A2">
        <w:trPr>
          <w:cantSplit/>
          <w:trHeight w:val="271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модели: Оптические явления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</w:tr>
      <w:tr w:rsidR="008C22A2" w:rsidRPr="008C22A2" w:rsidTr="008C22A2">
        <w:trPr>
          <w:cantSplit/>
          <w:trHeight w:val="402"/>
          <w:jc w:val="center"/>
        </w:trPr>
        <w:tc>
          <w:tcPr>
            <w:tcW w:w="524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extDirection w:val="btL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</w:tr>
      <w:tr w:rsidR="008C22A2" w:rsidRPr="008C22A2" w:rsidTr="008C22A2">
        <w:trPr>
          <w:cantSplit/>
          <w:trHeight w:val="402"/>
          <w:jc w:val="center"/>
        </w:trPr>
        <w:tc>
          <w:tcPr>
            <w:tcW w:w="8179" w:type="dxa"/>
            <w:gridSpan w:val="3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9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68 часов</w:t>
            </w:r>
          </w:p>
        </w:tc>
      </w:tr>
    </w:tbl>
    <w:p w:rsidR="008C22A2" w:rsidRPr="008C22A2" w:rsidRDefault="008C22A2" w:rsidP="008C22A2">
      <w:pPr>
        <w:rPr>
          <w:rFonts w:ascii="Times New Roman" w:hAnsi="Times New Roman" w:cs="Times New Roman"/>
          <w:color w:val="000000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</w:rPr>
      </w:pP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</w:rPr>
      </w:pPr>
      <w:r w:rsidRPr="008C22A2"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p w:rsidR="008C22A2" w:rsidRPr="008C22A2" w:rsidRDefault="008C22A2" w:rsidP="008C22A2">
      <w:pPr>
        <w:rPr>
          <w:rFonts w:ascii="Times New Roman" w:hAnsi="Times New Roman" w:cs="Times New Roman"/>
          <w:b/>
          <w:color w:val="000000"/>
        </w:rPr>
      </w:pPr>
      <w:r w:rsidRPr="008C22A2">
        <w:rPr>
          <w:rFonts w:ascii="Times New Roman" w:hAnsi="Times New Roman" w:cs="Times New Roman"/>
          <w:b/>
          <w:color w:val="000000"/>
        </w:rPr>
        <w:t>курса «Компьютерная технология моделирования физических процессов» (34 часа – 1 ч/</w:t>
      </w:r>
      <w:proofErr w:type="spellStart"/>
      <w:r w:rsidRPr="008C22A2">
        <w:rPr>
          <w:rFonts w:ascii="Times New Roman" w:hAnsi="Times New Roman" w:cs="Times New Roman"/>
          <w:b/>
          <w:color w:val="000000"/>
        </w:rPr>
        <w:t>нед</w:t>
      </w:r>
      <w:proofErr w:type="spellEnd"/>
      <w:r w:rsidRPr="008C22A2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125"/>
        <w:gridCol w:w="4601"/>
        <w:gridCol w:w="1327"/>
        <w:gridCol w:w="1143"/>
      </w:tblGrid>
      <w:tr w:rsidR="008C22A2" w:rsidRPr="008C22A2" w:rsidTr="004D559C">
        <w:trPr>
          <w:jc w:val="right"/>
        </w:trPr>
        <w:tc>
          <w:tcPr>
            <w:tcW w:w="65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5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Раздел темы</w:t>
            </w: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b/>
              </w:rPr>
            </w:pPr>
            <w:r w:rsidRPr="008C22A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5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  <w:lang w:val="kk-KZ"/>
              </w:rPr>
              <w:t xml:space="preserve">Моделирование </w:t>
            </w:r>
            <w:r w:rsidRPr="008C22A2">
              <w:rPr>
                <w:rFonts w:ascii="Times New Roman" w:hAnsi="Times New Roman" w:cs="Times New Roman"/>
              </w:rPr>
              <w:t>Классификация моделей</w:t>
            </w: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Различные методы познания природы (наблюдение, измерения, эксперимент, моделирование). Процесс моделирования. Графические модели. Табличные модели. Информационные, математические, вербальные модели.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5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  <w:lang w:val="kk-KZ"/>
              </w:rPr>
              <w:t>Этапы</w:t>
            </w:r>
            <w:r w:rsidRPr="008C22A2">
              <w:rPr>
                <w:rFonts w:ascii="Times New Roman" w:hAnsi="Times New Roman" w:cs="Times New Roman"/>
              </w:rPr>
              <w:t xml:space="preserve"> построения компьютерных моделей</w:t>
            </w: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Выделение исходного процесса или объекта. Определение целей моделирования. Поиск метода математического описания. Построение математической модели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trHeight w:val="317"/>
          <w:jc w:val="right"/>
        </w:trPr>
        <w:tc>
          <w:tcPr>
            <w:tcW w:w="658" w:type="dxa"/>
            <w:vMerge w:val="restart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  <w:lang w:val="kk-KZ"/>
              </w:rPr>
              <w:t>3</w:t>
            </w:r>
            <w:r w:rsidRPr="008C2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vMerge w:val="restart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t xml:space="preserve">Работа в среде </w:t>
            </w:r>
            <w:proofErr w:type="spellStart"/>
            <w:r w:rsidRPr="008C22A2">
              <w:rPr>
                <w:rFonts w:ascii="Times New Roman" w:hAnsi="Times New Roman" w:cs="Times New Roman"/>
                <w:color w:val="000000"/>
                <w:lang w:val="en-US"/>
              </w:rPr>
              <w:t>SwishMax</w:t>
            </w:r>
            <w:proofErr w:type="spellEnd"/>
            <w:r w:rsidRPr="008C22A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22A2">
              <w:rPr>
                <w:rFonts w:ascii="Times New Roman" w:hAnsi="Times New Roman" w:cs="Times New Roman"/>
                <w:color w:val="000000"/>
                <w:lang w:val="en-US"/>
              </w:rPr>
              <w:t>ActionScript</w:t>
            </w:r>
            <w:proofErr w:type="spellEnd"/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kk-KZ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t>Знакомство с интерфейсом программы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  <w:r w:rsidRPr="008C22A2">
              <w:rPr>
                <w:rFonts w:ascii="Times New Roman" w:hAnsi="Times New Roman" w:cs="Times New Roman"/>
                <w:color w:val="000000"/>
              </w:rPr>
              <w:t>Создание ролика. Сохранение и вывод ролика.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Работа со звуком, картинками, видео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Трансформация объекта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Использование встроенных эффектов для анимации объекта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Кнопки управления роликом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 xml:space="preserve">Установки функции </w:t>
            </w:r>
            <w:proofErr w:type="spellStart"/>
            <w:r w:rsidRPr="008C22A2">
              <w:rPr>
                <w:rFonts w:ascii="Times New Roman" w:hAnsi="Times New Roman" w:cs="Times New Roman"/>
                <w:lang w:val="en-US"/>
              </w:rPr>
              <w:t>fscommand</w:t>
            </w:r>
            <w:proofErr w:type="spellEnd"/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Создание связей с другими роликами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 xml:space="preserve">Перемещаемый объект в ролике. Команда </w:t>
            </w:r>
            <w:r w:rsidRPr="008C22A2">
              <w:rPr>
                <w:rFonts w:ascii="Times New Roman" w:hAnsi="Times New Roman" w:cs="Times New Roman"/>
                <w:lang w:val="en-US"/>
              </w:rPr>
              <w:t>Drag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 xml:space="preserve">Арифметические операции в </w:t>
            </w:r>
            <w:proofErr w:type="spellStart"/>
            <w:r w:rsidRPr="008C22A2">
              <w:rPr>
                <w:rFonts w:ascii="Times New Roman" w:hAnsi="Times New Roman" w:cs="Times New Roman"/>
                <w:lang w:val="en-US"/>
              </w:rPr>
              <w:t>ActionScript</w:t>
            </w:r>
            <w:proofErr w:type="spellEnd"/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</w:rPr>
              <w:t xml:space="preserve">Условия. Операторы </w:t>
            </w:r>
            <w:r w:rsidRPr="008C22A2">
              <w:rPr>
                <w:rFonts w:ascii="Times New Roman" w:hAnsi="Times New Roman" w:cs="Times New Roman"/>
                <w:lang w:val="en-US"/>
              </w:rPr>
              <w:t>if, else, else if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Работа с несколькими условиями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Полосы прокрутки в текстовом поле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 w:val="restart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lang w:val="en-US"/>
              </w:rPr>
            </w:pPr>
            <w:r w:rsidRPr="008C22A2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125" w:type="dxa"/>
            <w:vMerge w:val="restart"/>
            <w:vAlign w:val="center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  <w:color w:val="000000"/>
              </w:rPr>
            </w:pPr>
            <w:r w:rsidRPr="008C22A2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 «Математический и пружинный маятник»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 «Ядерный реактор»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  «Динамическая модель движения тел с различными скоростями»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  «Трубка Ньютона»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  «Взаимодействие параллельных токов»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  «Устройство генератора»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Построение модели  «Вычислительный комплекс для ПТО»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658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  <w:tr w:rsidR="008C22A2" w:rsidRPr="008C22A2" w:rsidTr="004D559C">
        <w:trPr>
          <w:jc w:val="right"/>
        </w:trPr>
        <w:tc>
          <w:tcPr>
            <w:tcW w:w="7384" w:type="dxa"/>
            <w:gridSpan w:val="3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7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  <w:r w:rsidRPr="008C22A2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1143" w:type="dxa"/>
          </w:tcPr>
          <w:p w:rsidR="008C22A2" w:rsidRPr="008C22A2" w:rsidRDefault="008C22A2" w:rsidP="008C22A2">
            <w:pPr>
              <w:rPr>
                <w:rFonts w:ascii="Times New Roman" w:hAnsi="Times New Roman" w:cs="Times New Roman"/>
              </w:rPr>
            </w:pPr>
          </w:p>
        </w:tc>
      </w:tr>
    </w:tbl>
    <w:p w:rsidR="008240C3" w:rsidRPr="008C22A2" w:rsidRDefault="008240C3" w:rsidP="008C22A2"/>
    <w:sectPr w:rsidR="008240C3" w:rsidRPr="008C22A2" w:rsidSect="008C22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48448A"/>
    <w:lvl w:ilvl="0">
      <w:numFmt w:val="decimal"/>
      <w:lvlText w:val="*"/>
      <w:lvlJc w:val="left"/>
    </w:lvl>
  </w:abstractNum>
  <w:abstractNum w:abstractNumId="1">
    <w:nsid w:val="0D912ED4"/>
    <w:multiLevelType w:val="hybridMultilevel"/>
    <w:tmpl w:val="B508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554"/>
    <w:multiLevelType w:val="hybridMultilevel"/>
    <w:tmpl w:val="BF8E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A2EE0"/>
    <w:multiLevelType w:val="hybridMultilevel"/>
    <w:tmpl w:val="35F0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322B6"/>
    <w:multiLevelType w:val="hybridMultilevel"/>
    <w:tmpl w:val="9708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46BBF"/>
    <w:multiLevelType w:val="hybridMultilevel"/>
    <w:tmpl w:val="BA6C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A72A2"/>
    <w:multiLevelType w:val="hybridMultilevel"/>
    <w:tmpl w:val="0C1E3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8274EA"/>
    <w:multiLevelType w:val="hybridMultilevel"/>
    <w:tmpl w:val="11540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0B1FD1"/>
    <w:multiLevelType w:val="hybridMultilevel"/>
    <w:tmpl w:val="A3E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42F18"/>
    <w:multiLevelType w:val="hybridMultilevel"/>
    <w:tmpl w:val="03DA2D5C"/>
    <w:lvl w:ilvl="0" w:tplc="97C877B2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7137E"/>
    <w:multiLevelType w:val="hybridMultilevel"/>
    <w:tmpl w:val="1E1C6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0D452B"/>
    <w:multiLevelType w:val="hybridMultilevel"/>
    <w:tmpl w:val="71068124"/>
    <w:lvl w:ilvl="0" w:tplc="97C877B2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2">
    <w:nsid w:val="60C64D03"/>
    <w:multiLevelType w:val="hybridMultilevel"/>
    <w:tmpl w:val="734214EE"/>
    <w:lvl w:ilvl="0" w:tplc="97C877B2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61944037"/>
    <w:multiLevelType w:val="hybridMultilevel"/>
    <w:tmpl w:val="74123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66138"/>
    <w:multiLevelType w:val="hybridMultilevel"/>
    <w:tmpl w:val="FB546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A927B8"/>
    <w:multiLevelType w:val="hybridMultilevel"/>
    <w:tmpl w:val="0D2ED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10"/>
  </w:num>
  <w:num w:numId="13">
    <w:abstractNumId w:val="8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2"/>
    <w:rsid w:val="008240C3"/>
    <w:rsid w:val="008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"/>
    <w:qFormat/>
    <w:rsid w:val="008C22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A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">
    <w:name w:val="Body Text Indent 2"/>
    <w:basedOn w:val="a"/>
    <w:link w:val="20"/>
    <w:rsid w:val="008C22A2"/>
    <w:pPr>
      <w:shd w:val="clear" w:color="auto" w:fill="FFFFFF"/>
      <w:spacing w:before="5"/>
      <w:ind w:left="5" w:firstLine="40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2A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"/>
    <w:qFormat/>
    <w:rsid w:val="008C22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A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">
    <w:name w:val="Body Text Indent 2"/>
    <w:basedOn w:val="a"/>
    <w:link w:val="20"/>
    <w:rsid w:val="008C22A2"/>
    <w:pPr>
      <w:shd w:val="clear" w:color="auto" w:fill="FFFFFF"/>
      <w:spacing w:before="5"/>
      <w:ind w:left="5" w:firstLine="40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2A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2024-04-26T06:09:00Z</dcterms:created>
  <dcterms:modified xsi:type="dcterms:W3CDTF">2024-04-26T06:18:00Z</dcterms:modified>
</cp:coreProperties>
</file>